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3441" w14:textId="7EC19BFD" w:rsidR="009B0250" w:rsidRDefault="009B0250" w:rsidP="009B0250">
      <w:pPr>
        <w:widowControl/>
        <w:spacing w:afterAutospacing="1" w:line="520" w:lineRule="exact"/>
        <w:jc w:val="left"/>
        <w:outlineLvl w:val="0"/>
        <w:rPr>
          <w:rFonts w:ascii="仿宋_GB2312" w:eastAsia="仿宋_GB2312" w:hAnsi="宋体" w:cs="仿宋_GB2312"/>
          <w:b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/>
          <w:b/>
          <w:kern w:val="0"/>
          <w:sz w:val="28"/>
          <w:szCs w:val="28"/>
          <w:lang w:bidi="ar"/>
        </w:rPr>
        <w:t>附件</w:t>
      </w:r>
      <w:r>
        <w:rPr>
          <w:rFonts w:ascii="仿宋_GB2312" w:eastAsia="仿宋_GB2312" w:hAnsi="宋体" w:cs="仿宋_GB2312" w:hint="eastAsia"/>
          <w:b/>
          <w:kern w:val="0"/>
          <w:sz w:val="28"/>
          <w:szCs w:val="28"/>
          <w:lang w:bidi="ar"/>
        </w:rPr>
        <w:t>二</w:t>
      </w:r>
      <w:r>
        <w:rPr>
          <w:rFonts w:ascii="仿宋_GB2312" w:eastAsia="仿宋_GB2312" w:hAnsi="宋体" w:cs="仿宋_GB2312"/>
          <w:b/>
          <w:kern w:val="0"/>
          <w:sz w:val="28"/>
          <w:szCs w:val="28"/>
          <w:lang w:bidi="ar"/>
        </w:rPr>
        <w:t>：</w:t>
      </w:r>
    </w:p>
    <w:p w14:paraId="4CD889BD" w14:textId="77777777" w:rsidR="009B0250" w:rsidRDefault="009B0250" w:rsidP="009B0250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作品申报书</w:t>
      </w:r>
      <w:bookmarkEnd w:id="0"/>
    </w:p>
    <w:p w14:paraId="2A28F21A" w14:textId="77777777" w:rsidR="009B0250" w:rsidRDefault="009B0250" w:rsidP="009B0250">
      <w:pPr>
        <w:spacing w:line="540" w:lineRule="exact"/>
        <w:jc w:val="center"/>
        <w:rPr>
          <w:rFonts w:ascii="方正大标宋简体" w:eastAsia="方正大标宋简体"/>
          <w:bCs/>
          <w:sz w:val="28"/>
          <w:szCs w:val="28"/>
        </w:rPr>
      </w:pPr>
      <w:r>
        <w:rPr>
          <w:rFonts w:ascii="方正大标宋简体" w:eastAsia="方正大标宋简体" w:hint="eastAsia"/>
          <w:bCs/>
          <w:sz w:val="28"/>
          <w:szCs w:val="28"/>
        </w:rPr>
        <w:t>（自然科学学术论文类）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5"/>
        <w:gridCol w:w="495"/>
        <w:gridCol w:w="55"/>
        <w:gridCol w:w="1040"/>
        <w:gridCol w:w="1245"/>
        <w:gridCol w:w="973"/>
        <w:gridCol w:w="470"/>
        <w:gridCol w:w="1737"/>
        <w:gridCol w:w="1677"/>
      </w:tblGrid>
      <w:tr w:rsidR="009B0250" w14:paraId="50918C00" w14:textId="77777777" w:rsidTr="00944580">
        <w:trPr>
          <w:cantSplit/>
          <w:trHeight w:val="641"/>
          <w:jc w:val="center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FDC8C22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</w:t>
            </w:r>
          </w:p>
          <w:p w14:paraId="4AF8F980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</w:t>
            </w:r>
          </w:p>
          <w:p w14:paraId="4C8874C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者</w:t>
            </w:r>
          </w:p>
          <w:p w14:paraId="29F59306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</w:t>
            </w:r>
          </w:p>
          <w:p w14:paraId="4D1609A5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</w:t>
            </w:r>
          </w:p>
          <w:p w14:paraId="617CEF2F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10F0BBAA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5C173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F3642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554D6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868B0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6562299E" w14:textId="77777777" w:rsidTr="00944580">
        <w:trPr>
          <w:cantSplit/>
          <w:trHeight w:val="391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AB4B5D6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0CAC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00DD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FF808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系别、专业、年级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F32F1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483D4220" w14:textId="77777777" w:rsidTr="00944580">
        <w:trPr>
          <w:cantSplit/>
          <w:trHeight w:val="581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1E38F4F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D755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8A269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F7B6B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28687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3384843E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11EA0B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0947B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10A48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5BAFBAF2" w14:textId="77777777" w:rsidTr="00944580">
        <w:trPr>
          <w:cantSplit/>
          <w:trHeight w:val="570"/>
          <w:jc w:val="center"/>
        </w:trPr>
        <w:tc>
          <w:tcPr>
            <w:tcW w:w="6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DD21703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</w:t>
            </w:r>
          </w:p>
          <w:p w14:paraId="7FC9BBC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14:paraId="7935E4D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者</w:t>
            </w:r>
          </w:p>
          <w:p w14:paraId="2399B9D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5B7B58ED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0F648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9130A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03DEF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8E80D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F1149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</w:tr>
      <w:tr w:rsidR="009B0250" w14:paraId="53C4D138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FA3CAC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A8021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655B0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616B7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63905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EA6101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3CA9E1BA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09B4363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74F1F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73C27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F7FD0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B2354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2B1DE4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2A7419D0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C45676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9D85A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1E502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F6EB2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A8D77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5FD4D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0D44AA05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0F09C5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F68FC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F77F0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CD0AA9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2D89D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A0F052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1CF55BDE" w14:textId="77777777" w:rsidTr="00944580">
        <w:trPr>
          <w:cantSplit/>
          <w:trHeight w:val="570"/>
          <w:jc w:val="center"/>
        </w:trPr>
        <w:tc>
          <w:tcPr>
            <w:tcW w:w="6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E3B2BEE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</w:t>
            </w:r>
          </w:p>
          <w:p w14:paraId="5F110015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导</w:t>
            </w:r>
          </w:p>
          <w:p w14:paraId="2A3D0F6E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</w:p>
          <w:p w14:paraId="0385B4B9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师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72D4C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5AB42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5BD594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16422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</w:tr>
      <w:tr w:rsidR="009B0250" w14:paraId="27C11EF4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D20AE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F7E1D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9F738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20095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14104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70B806BA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6CD421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6D692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69217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34BF2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595D923" w14:textId="77777777" w:rsidR="009B0250" w:rsidRDefault="009B0250" w:rsidP="00944580">
            <w:pPr>
              <w:jc w:val="center"/>
            </w:pPr>
          </w:p>
        </w:tc>
      </w:tr>
      <w:tr w:rsidR="009B0250" w14:paraId="1764F29A" w14:textId="77777777" w:rsidTr="00944580">
        <w:trPr>
          <w:cantSplit/>
          <w:trHeight w:val="247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EE706C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FFCE2C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394D34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14:paraId="7F78E16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  <w:p w14:paraId="5B6B9A6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</w:t>
            </w:r>
          </w:p>
          <w:p w14:paraId="4A107DB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</w:t>
            </w:r>
          </w:p>
          <w:p w14:paraId="75B4F80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领</w:t>
            </w:r>
          </w:p>
          <w:p w14:paraId="3A9C171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域</w:t>
            </w:r>
          </w:p>
          <w:p w14:paraId="112F5CA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103019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619051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（  ）A．机械与控制（包括工程与技术科学基础学科、测绘科学技术、</w:t>
            </w:r>
          </w:p>
          <w:p w14:paraId="78EA5AAC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矿山工程技术、冶金工程技术、机械工程、动力与电气工程、 </w:t>
            </w:r>
          </w:p>
          <w:p w14:paraId="51A5843A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土木建筑工程、水利工程、交通运输工程、航空、航天科学技      </w:t>
            </w:r>
          </w:p>
          <w:p w14:paraId="55CE75C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术等）</w:t>
            </w:r>
          </w:p>
          <w:p w14:paraId="6C88D217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B．信息技术（包括信息科学与系统科学、电子、通信与自动控制技术、</w:t>
            </w:r>
          </w:p>
          <w:p w14:paraId="57F0C027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计算机科学技术等）</w:t>
            </w:r>
          </w:p>
          <w:p w14:paraId="4A08857D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C．数理（包括数学、力学、物理学、天文学、地球科学等）</w:t>
            </w:r>
          </w:p>
          <w:p w14:paraId="43F5E6C6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D．生命科学（包括生物学、农学、林学、畜牧、兽医科学、水产学、</w:t>
            </w:r>
          </w:p>
          <w:p w14:paraId="4BA3160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基础医学、临床医学、预防医学与卫生学、军事医学与特种医学、 </w:t>
            </w:r>
          </w:p>
          <w:p w14:paraId="4A907A5C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药学、医学、中医学与中药学等）</w:t>
            </w:r>
          </w:p>
          <w:p w14:paraId="23B2EC46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E．能源化工（包括化学、材料科学、能源科学与技术、化学工程、</w:t>
            </w:r>
          </w:p>
          <w:p w14:paraId="221EEC8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纺织科学技术、食品科学技术、环境科学技术、安全科学技术等）   </w:t>
            </w:r>
          </w:p>
        </w:tc>
      </w:tr>
      <w:tr w:rsidR="009B0250" w14:paraId="5646D3D2" w14:textId="77777777" w:rsidTr="00944580">
        <w:trPr>
          <w:cantSplit/>
          <w:trHeight w:val="3105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6BBC59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项目研究</w:t>
            </w:r>
          </w:p>
          <w:p w14:paraId="3C978B1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的目的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  <w:proofErr w:type="gramEnd"/>
          </w:p>
          <w:p w14:paraId="1CC0DB4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基本思路</w:t>
            </w:r>
          </w:p>
          <w:p w14:paraId="2DA8594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E74EA22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046384AE" w14:textId="77777777" w:rsidTr="00944580">
        <w:trPr>
          <w:cantSplit/>
          <w:trHeight w:val="2946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639055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前沿性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学术</w:t>
            </w:r>
            <w:r>
              <w:rPr>
                <w:rFonts w:ascii="仿宋_GB2312" w:eastAsia="仿宋_GB2312"/>
                <w:sz w:val="24"/>
                <w:szCs w:val="24"/>
              </w:rPr>
              <w:t>性</w:t>
            </w:r>
          </w:p>
          <w:p w14:paraId="048EC39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独特之处</w:t>
            </w:r>
          </w:p>
          <w:p w14:paraId="73F1F10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B8D22B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304FDA19" w14:textId="77777777" w:rsidTr="00944580">
        <w:trPr>
          <w:cantSplit/>
          <w:trHeight w:val="3112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8E5BE8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的应用</w:t>
            </w:r>
          </w:p>
          <w:p w14:paraId="20CA5D0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价值和</w:t>
            </w:r>
            <w:r>
              <w:rPr>
                <w:rFonts w:ascii="仿宋_GB2312" w:eastAsia="仿宋_GB2312" w:hint="eastAsia"/>
                <w:sz w:val="24"/>
                <w:szCs w:val="24"/>
              </w:rPr>
              <w:t>现实意义</w:t>
            </w:r>
          </w:p>
          <w:p w14:paraId="0E5F299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CA3B3F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5C1C9C29" w14:textId="77777777" w:rsidTr="00944580">
        <w:trPr>
          <w:cantSplit/>
          <w:trHeight w:val="3572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26EAE7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项目已有</w:t>
            </w:r>
          </w:p>
          <w:p w14:paraId="6B27428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研究成果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30EDB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4C615A06" w14:textId="77777777" w:rsidTr="00944580">
        <w:trPr>
          <w:cantSplit/>
          <w:trHeight w:val="2471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09FB57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项目研究的未来工作安排（主要研究内容、进度安排及拟解决关键问题）</w:t>
            </w:r>
          </w:p>
          <w:p w14:paraId="1A00CD7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D78CD9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7433E4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9B8A3F3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B7674AB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A66CAB2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47ACAD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5C421C0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04F8A7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67F7DD3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40AE0E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062717B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BA84FA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3059171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7A95D9D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779276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DE96C51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EED275C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B0BB64A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B5CDB6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459997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0A6F6B5E" w14:textId="77777777" w:rsidTr="00944580">
        <w:trPr>
          <w:cantSplit/>
          <w:trHeight w:val="2971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DC7725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预期成果形式和效益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797AF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F769E95" w14:textId="77777777" w:rsidR="009B0250" w:rsidRDefault="009B0250" w:rsidP="009B0250"/>
    <w:p w14:paraId="34AEA521" w14:textId="77777777" w:rsidR="009B0250" w:rsidRDefault="009B0250" w:rsidP="009B0250"/>
    <w:p w14:paraId="2B01A527" w14:textId="77777777" w:rsidR="009B0250" w:rsidRDefault="009B0250" w:rsidP="009B0250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r>
        <w:br w:type="page"/>
      </w:r>
      <w:r>
        <w:rPr>
          <w:rFonts w:ascii="黑体" w:eastAsia="黑体" w:hAnsi="黑体" w:cs="黑体" w:hint="eastAsia"/>
          <w:sz w:val="44"/>
          <w:szCs w:val="44"/>
        </w:rPr>
        <w:lastRenderedPageBreak/>
        <w:t>作品申报书</w:t>
      </w:r>
    </w:p>
    <w:p w14:paraId="79298B8D" w14:textId="77777777" w:rsidR="009B0250" w:rsidRDefault="009B0250" w:rsidP="009B0250">
      <w:pPr>
        <w:spacing w:line="540" w:lineRule="exact"/>
        <w:jc w:val="center"/>
        <w:rPr>
          <w:rFonts w:ascii="方正大标宋简体" w:eastAsia="方正大标宋简体"/>
          <w:bCs/>
          <w:sz w:val="28"/>
          <w:szCs w:val="28"/>
        </w:rPr>
      </w:pPr>
      <w:r>
        <w:rPr>
          <w:rFonts w:ascii="方正大标宋简体" w:eastAsia="方正大标宋简体" w:hint="eastAsia"/>
          <w:bCs/>
          <w:sz w:val="28"/>
          <w:szCs w:val="28"/>
        </w:rPr>
        <w:t>（哲学社会科学类调查报告和学术论文类）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5"/>
        <w:gridCol w:w="495"/>
        <w:gridCol w:w="55"/>
        <w:gridCol w:w="1040"/>
        <w:gridCol w:w="1245"/>
        <w:gridCol w:w="973"/>
        <w:gridCol w:w="470"/>
        <w:gridCol w:w="1737"/>
        <w:gridCol w:w="1677"/>
      </w:tblGrid>
      <w:tr w:rsidR="009B0250" w14:paraId="0DF6A69B" w14:textId="77777777" w:rsidTr="00944580">
        <w:trPr>
          <w:cantSplit/>
          <w:trHeight w:val="641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DB9DE1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</w:t>
            </w:r>
          </w:p>
          <w:p w14:paraId="09448BBF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</w:t>
            </w:r>
          </w:p>
          <w:p w14:paraId="25B1CB0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者</w:t>
            </w:r>
          </w:p>
          <w:p w14:paraId="30C748BA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</w:t>
            </w:r>
          </w:p>
          <w:p w14:paraId="683DD857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</w:t>
            </w:r>
          </w:p>
          <w:p w14:paraId="27A17A77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78E4008B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F5C21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24C8D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39FF6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07F2B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23D7C45D" w14:textId="77777777" w:rsidTr="00944580">
        <w:trPr>
          <w:cantSplit/>
          <w:trHeight w:val="391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A623929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7C43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6F688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09776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系别、专业、年级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378AE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5BD7F44C" w14:textId="77777777" w:rsidTr="00944580">
        <w:trPr>
          <w:cantSplit/>
          <w:trHeight w:val="581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794E97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D779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718AE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EAE92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00700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0BABA01F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6C3E366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F7871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A06385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77280620" w14:textId="77777777" w:rsidTr="00944580">
        <w:trPr>
          <w:cantSplit/>
          <w:trHeight w:val="570"/>
        </w:trPr>
        <w:tc>
          <w:tcPr>
            <w:tcW w:w="6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22A822D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</w:t>
            </w:r>
          </w:p>
          <w:p w14:paraId="43D0EC09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14:paraId="40FC007E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者</w:t>
            </w:r>
          </w:p>
          <w:p w14:paraId="1EABB8D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3CDEEC7E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23763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79F62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E5843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0E45D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9924D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</w:tr>
      <w:tr w:rsidR="009B0250" w14:paraId="7A8C053D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8003B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1B7AB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3EB1C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36816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0EEDA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C1454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1FE4EB2F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8B201F3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01ACC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4F396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59BA6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4FB0D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63F27C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185C3A58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C1F3C46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5806D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0C70C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4E6A7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58171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67B042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153E7FDE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5370F72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585B3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AFF57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67CD3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377BE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59877F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2CE79E19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9BC324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E1A45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6A493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8791E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F448D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9B53B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1F853013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CA90045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7C331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C0623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8439D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AC860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9DF9C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5DECE96F" w14:textId="77777777" w:rsidTr="00944580">
        <w:trPr>
          <w:cantSplit/>
          <w:trHeight w:val="570"/>
        </w:trPr>
        <w:tc>
          <w:tcPr>
            <w:tcW w:w="6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3921361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</w:t>
            </w:r>
          </w:p>
          <w:p w14:paraId="25FE5F36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导</w:t>
            </w:r>
          </w:p>
          <w:p w14:paraId="2A974E7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</w:p>
          <w:p w14:paraId="09AA1FBF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师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0A72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6A131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66AED2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182FC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</w:tr>
      <w:tr w:rsidR="009B0250" w14:paraId="7D39DCF5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4C43DE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88E84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436ED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800FF4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4E55A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7A68CD7D" w14:textId="77777777" w:rsidTr="00944580">
        <w:trPr>
          <w:cantSplit/>
          <w:trHeight w:val="570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DEA0A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C63E6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54A21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DA96A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3D195B3" w14:textId="77777777" w:rsidR="009B0250" w:rsidRDefault="009B0250" w:rsidP="00944580">
            <w:pPr>
              <w:jc w:val="center"/>
            </w:pPr>
          </w:p>
        </w:tc>
      </w:tr>
      <w:tr w:rsidR="009B0250" w14:paraId="49F5DA2C" w14:textId="77777777" w:rsidTr="00944580">
        <w:trPr>
          <w:cantSplit/>
          <w:trHeight w:val="24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1A02FF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14:paraId="195D04C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  <w:p w14:paraId="208DFFC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</w:t>
            </w:r>
          </w:p>
          <w:p w14:paraId="029AE7F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</w:t>
            </w:r>
          </w:p>
          <w:p w14:paraId="0BC2953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领</w:t>
            </w:r>
          </w:p>
          <w:p w14:paraId="42E2998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域</w:t>
            </w:r>
          </w:p>
          <w:p w14:paraId="0A288BE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8BEC7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（  ）A哲学  B经济  C社会  D法律  E教育  F管理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14:paraId="22FC73D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9B0250" w14:paraId="2EB0ABC6" w14:textId="77777777" w:rsidTr="00944580">
        <w:trPr>
          <w:cantSplit/>
          <w:trHeight w:val="294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7BFB19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项目研究的立意、</w:t>
            </w:r>
            <w:r>
              <w:rPr>
                <w:rFonts w:ascii="仿宋_GB2312" w:eastAsia="仿宋_GB2312"/>
                <w:sz w:val="24"/>
                <w:szCs w:val="24"/>
              </w:rPr>
              <w:t>基本思路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和主要研究内容</w:t>
            </w:r>
          </w:p>
          <w:p w14:paraId="100D8F8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481092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33FD16CB" w14:textId="77777777" w:rsidTr="00944580">
        <w:trPr>
          <w:cantSplit/>
          <w:trHeight w:val="316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ABA92C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项目研究</w:t>
            </w:r>
            <w:r>
              <w:rPr>
                <w:rFonts w:ascii="仿宋_GB2312" w:eastAsia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实际</w:t>
            </w:r>
            <w:r>
              <w:rPr>
                <w:rFonts w:ascii="仿宋_GB2312" w:eastAsia="仿宋_GB2312"/>
                <w:sz w:val="24"/>
                <w:szCs w:val="24"/>
              </w:rPr>
              <w:t>应用价值和</w:t>
            </w:r>
            <w:r>
              <w:rPr>
                <w:rFonts w:ascii="仿宋_GB2312" w:eastAsia="仿宋_GB2312" w:hint="eastAsia"/>
                <w:sz w:val="24"/>
                <w:szCs w:val="24"/>
              </w:rPr>
              <w:t>现实指导意义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9E0A46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2B8A1643" w14:textId="77777777" w:rsidTr="00944580">
        <w:trPr>
          <w:cantSplit/>
          <w:trHeight w:val="3328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F602AD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当前国内外同类课题</w:t>
            </w:r>
          </w:p>
          <w:p w14:paraId="77590DD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研究情况</w:t>
            </w:r>
          </w:p>
          <w:p w14:paraId="2E74DBB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41E5AB1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5C67DF62" w14:textId="77777777" w:rsidTr="00944580">
        <w:trPr>
          <w:cantSplit/>
          <w:trHeight w:val="310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B84D9A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项目已有</w:t>
            </w:r>
          </w:p>
          <w:p w14:paraId="629E1F2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研究成果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71CF17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43DA91AA" w14:textId="77777777" w:rsidTr="00944580">
        <w:trPr>
          <w:cantSplit/>
          <w:trHeight w:val="247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7F1903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项目研究的未来工作安排（主要研究内容、进度安排及拟解决关键问题）</w:t>
            </w:r>
          </w:p>
          <w:p w14:paraId="2935564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3AED20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5A7EBF2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6137E8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4EAC6AF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DD4EAC9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C3FF83C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D23001F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2C8756F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F4E0ACD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0012E6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85D9CF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A5B0252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0750126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3B9BDEF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7B85D5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6E141BF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AA41B3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4B6181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8C68929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388D830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60C26AEB" w14:textId="77777777" w:rsidTr="00944580">
        <w:trPr>
          <w:cantSplit/>
          <w:trHeight w:val="297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312F3A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预期成果形式和效益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1975A0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D8C9383" w14:textId="77777777" w:rsidR="009B0250" w:rsidRDefault="009B0250" w:rsidP="009B0250"/>
    <w:p w14:paraId="3503CFC6" w14:textId="77777777" w:rsidR="009B0250" w:rsidRDefault="009B0250" w:rsidP="009B0250"/>
    <w:p w14:paraId="6E46A7D5" w14:textId="77777777" w:rsidR="009B0250" w:rsidRDefault="009B0250" w:rsidP="009B0250"/>
    <w:p w14:paraId="27A18C78" w14:textId="77777777" w:rsidR="009B0250" w:rsidRDefault="009B0250" w:rsidP="009B0250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r>
        <w:br w:type="page"/>
      </w:r>
      <w:r>
        <w:rPr>
          <w:rFonts w:ascii="黑体" w:eastAsia="黑体" w:hAnsi="黑体" w:cs="黑体" w:hint="eastAsia"/>
          <w:sz w:val="44"/>
          <w:szCs w:val="44"/>
        </w:rPr>
        <w:lastRenderedPageBreak/>
        <w:t>作品申报书</w:t>
      </w:r>
    </w:p>
    <w:p w14:paraId="7B969542" w14:textId="77777777" w:rsidR="009B0250" w:rsidRDefault="009B0250" w:rsidP="009B0250">
      <w:pPr>
        <w:spacing w:line="540" w:lineRule="exact"/>
        <w:jc w:val="center"/>
        <w:rPr>
          <w:rFonts w:ascii="方正大标宋简体" w:eastAsia="方正大标宋简体"/>
          <w:bCs/>
          <w:sz w:val="28"/>
          <w:szCs w:val="28"/>
        </w:rPr>
      </w:pPr>
      <w:r>
        <w:rPr>
          <w:rFonts w:ascii="方正大标宋简体" w:eastAsia="方正大标宋简体" w:hint="eastAsia"/>
          <w:bCs/>
          <w:sz w:val="28"/>
          <w:szCs w:val="28"/>
        </w:rPr>
        <w:t>（科技发明制作类）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5"/>
        <w:gridCol w:w="495"/>
        <w:gridCol w:w="55"/>
        <w:gridCol w:w="1040"/>
        <w:gridCol w:w="1245"/>
        <w:gridCol w:w="973"/>
        <w:gridCol w:w="470"/>
        <w:gridCol w:w="1737"/>
        <w:gridCol w:w="1677"/>
      </w:tblGrid>
      <w:tr w:rsidR="009B0250" w14:paraId="351BEA30" w14:textId="77777777" w:rsidTr="00944580">
        <w:trPr>
          <w:cantSplit/>
          <w:trHeight w:val="641"/>
          <w:jc w:val="center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E8F19F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</w:t>
            </w:r>
          </w:p>
          <w:p w14:paraId="358A494A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</w:t>
            </w:r>
          </w:p>
          <w:p w14:paraId="152A5E46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者</w:t>
            </w:r>
          </w:p>
          <w:p w14:paraId="156F545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</w:t>
            </w:r>
          </w:p>
          <w:p w14:paraId="6B041859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</w:t>
            </w:r>
          </w:p>
          <w:p w14:paraId="172700C0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4E548750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D7DF6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A350D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61CFD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6FC66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633B7EAF" w14:textId="77777777" w:rsidTr="00944580">
        <w:trPr>
          <w:cantSplit/>
          <w:trHeight w:val="391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F3FBD2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06C9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23041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60F6B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系别、专业、年级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E6B1B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6A132133" w14:textId="77777777" w:rsidTr="00944580">
        <w:trPr>
          <w:cantSplit/>
          <w:trHeight w:val="581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C77DFEE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69DE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757FA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AF6C2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D60F3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2028F7DE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AED888D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9C801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E99C9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3BB5B9C9" w14:textId="77777777" w:rsidTr="00944580">
        <w:trPr>
          <w:cantSplit/>
          <w:trHeight w:val="570"/>
          <w:jc w:val="center"/>
        </w:trPr>
        <w:tc>
          <w:tcPr>
            <w:tcW w:w="6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EB9BD2A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</w:t>
            </w:r>
          </w:p>
          <w:p w14:paraId="169AD2F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14:paraId="4C9C3E59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者</w:t>
            </w:r>
          </w:p>
          <w:p w14:paraId="2110B666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19322745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194F1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FC1B1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7A742B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B7B47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92D30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</w:tr>
      <w:tr w:rsidR="009B0250" w14:paraId="739F7599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5A5277D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E8CD9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23D1E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2385FA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BAC0F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88C2A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6D5B62E5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76F69FD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41EF0C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7C548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C4CA7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97186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8F3E7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75CC095F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5EDCFF8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5042C5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1E6C0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247C4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1BF866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B931CF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47DE85BF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907E32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46013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AA0FB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2902A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574BD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0506B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6915D568" w14:textId="77777777" w:rsidTr="00944580">
        <w:trPr>
          <w:cantSplit/>
          <w:trHeight w:val="570"/>
          <w:jc w:val="center"/>
        </w:trPr>
        <w:tc>
          <w:tcPr>
            <w:tcW w:w="6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EBDDB3C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</w:t>
            </w:r>
          </w:p>
          <w:p w14:paraId="14906763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导</w:t>
            </w:r>
          </w:p>
          <w:p w14:paraId="02DB0B99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</w:p>
          <w:p w14:paraId="28589CC3" w14:textId="77777777" w:rsidR="009B0250" w:rsidRDefault="009B0250" w:rsidP="009445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师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82B6D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AC2F7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A5C34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40FC2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</w:tr>
      <w:tr w:rsidR="009B0250" w14:paraId="2345BEB1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5A8D8F1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97471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8EA693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994D3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33FB8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43028679" w14:textId="77777777" w:rsidTr="00944580">
        <w:trPr>
          <w:cantSplit/>
          <w:trHeight w:val="570"/>
          <w:jc w:val="center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5B152CF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C2A61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6B9B5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3385F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A820E3" w14:textId="77777777" w:rsidR="009B0250" w:rsidRDefault="009B0250" w:rsidP="00944580">
            <w:pPr>
              <w:jc w:val="center"/>
            </w:pPr>
          </w:p>
        </w:tc>
      </w:tr>
      <w:tr w:rsidR="009B0250" w14:paraId="653ACA3E" w14:textId="77777777" w:rsidTr="00944580">
        <w:trPr>
          <w:cantSplit/>
          <w:trHeight w:val="39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2ED99E9" w14:textId="77777777" w:rsidR="009B0250" w:rsidRDefault="009B0250" w:rsidP="00944580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036643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14:paraId="41AEC93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  <w:p w14:paraId="696A8199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</w:t>
            </w:r>
          </w:p>
          <w:p w14:paraId="35FAB66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</w:t>
            </w:r>
          </w:p>
          <w:p w14:paraId="6E3475D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领</w:t>
            </w:r>
          </w:p>
          <w:p w14:paraId="6D9AA76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域</w:t>
            </w:r>
          </w:p>
          <w:p w14:paraId="6116027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68C76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B5804B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（  ）A．机械与控制（包括工程与技术科学基础学科、测绘科学技术、</w:t>
            </w:r>
          </w:p>
          <w:p w14:paraId="6807B5F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矿山工程技术、冶金工程技术、机械工程、动力与电气工程、 </w:t>
            </w:r>
          </w:p>
          <w:p w14:paraId="0ADC4363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土木建筑工程、水利工程、交通运输工程、航空、航天科学技      </w:t>
            </w:r>
          </w:p>
          <w:p w14:paraId="3F11D61A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术等）</w:t>
            </w:r>
          </w:p>
          <w:p w14:paraId="2A4F7292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B．信息技术（包括信息科学与系统科学、电子、通信与自动控制技术、</w:t>
            </w:r>
          </w:p>
          <w:p w14:paraId="44EB1DAF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计算机科学技术等）</w:t>
            </w:r>
          </w:p>
          <w:p w14:paraId="0ADEA9D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C．数理（包括数学、力学、物理学、天文学、地球科学等）</w:t>
            </w:r>
          </w:p>
          <w:p w14:paraId="1B25E90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D．生命科学（包括生物学、农学、林学、畜牧、兽医科学、水产学、</w:t>
            </w:r>
          </w:p>
          <w:p w14:paraId="1869A88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基础医学、临床医学、预防医学与卫生学、军事医学与特种医学、 </w:t>
            </w:r>
          </w:p>
          <w:p w14:paraId="28732DF8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药学、医学、中医学与中药学等）</w:t>
            </w:r>
          </w:p>
          <w:p w14:paraId="65B73E49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E．能源化工（包括化学、材料科学、能源科学与技术、化学工程、</w:t>
            </w:r>
          </w:p>
          <w:p w14:paraId="41DD636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纺织科学技术、食品科学技术、环境科学技术、安全科学技术等）  </w:t>
            </w:r>
          </w:p>
        </w:tc>
      </w:tr>
      <w:tr w:rsidR="009B0250" w14:paraId="7071BB6B" w14:textId="77777777" w:rsidTr="00944580">
        <w:trPr>
          <w:cantSplit/>
          <w:trHeight w:val="3166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B6DA157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项目设计、</w:t>
            </w:r>
          </w:p>
          <w:p w14:paraId="57D340E6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发明的目的</w:t>
            </w:r>
          </w:p>
          <w:p w14:paraId="5E6D9D88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sz w:val="24"/>
                <w:szCs w:val="24"/>
              </w:rPr>
              <w:t>基本思路</w:t>
            </w:r>
          </w:p>
          <w:p w14:paraId="2E414C6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A1D4877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57C18760" w14:textId="77777777" w:rsidTr="00944580">
        <w:trPr>
          <w:cantSplit/>
          <w:trHeight w:val="2569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62FEEE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的科学</w:t>
            </w:r>
          </w:p>
          <w:p w14:paraId="07EE126E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性、先进性</w:t>
            </w:r>
          </w:p>
          <w:p w14:paraId="5345C40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独特之处</w:t>
            </w:r>
          </w:p>
          <w:p w14:paraId="367D1D2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D3286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418A424E" w14:textId="77777777" w:rsidTr="00944580">
        <w:trPr>
          <w:cantSplit/>
          <w:trHeight w:val="3328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673623D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的应用</w:t>
            </w:r>
          </w:p>
          <w:p w14:paraId="038C9B60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价值和</w:t>
            </w:r>
            <w:r>
              <w:rPr>
                <w:rFonts w:ascii="仿宋_GB2312" w:eastAsia="仿宋_GB2312" w:hint="eastAsia"/>
                <w:sz w:val="24"/>
                <w:szCs w:val="24"/>
              </w:rPr>
              <w:t>转化</w:t>
            </w:r>
          </w:p>
          <w:p w14:paraId="443163D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前景</w:t>
            </w:r>
          </w:p>
          <w:p w14:paraId="35D081F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B164CBA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6A108111" w14:textId="77777777" w:rsidTr="00944580">
        <w:trPr>
          <w:cantSplit/>
          <w:trHeight w:val="3417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01E6FCB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项目已有</w:t>
            </w:r>
          </w:p>
          <w:p w14:paraId="5AB3A732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研究成果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220B19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4021FD51" w14:textId="77777777" w:rsidTr="00944580">
        <w:trPr>
          <w:cantSplit/>
          <w:trHeight w:val="2471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63451D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项目研究的未来工作安排（主要研究内容、进度安排及拟解决关键问题）</w:t>
            </w:r>
          </w:p>
          <w:p w14:paraId="7034E884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C9055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2DFB2E7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ADF13E6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B0B1913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3CDC26D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7A87EE2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61848D0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CAE53EA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6D6179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E54D98B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82A9ED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61C3C9A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44DB704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472CA7A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2CE82BC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77A4D06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9E9BA25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696E48C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5CAB729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CE173BE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250" w14:paraId="7FA007A9" w14:textId="77777777" w:rsidTr="00944580">
        <w:trPr>
          <w:cantSplit/>
          <w:trHeight w:val="2971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2FFD63A" w14:textId="77777777" w:rsidR="009B0250" w:rsidRDefault="009B0250" w:rsidP="00944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预期成果形式和效益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CA6C0D" w14:textId="77777777" w:rsidR="009B0250" w:rsidRDefault="009B0250" w:rsidP="0094458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952CF89" w14:textId="77777777" w:rsidR="009B0250" w:rsidRDefault="009B0250" w:rsidP="009B0250"/>
    <w:p w14:paraId="38F09F66" w14:textId="77777777" w:rsidR="009B0250" w:rsidRDefault="009B0250" w:rsidP="009B0250"/>
    <w:p w14:paraId="56C79851" w14:textId="77777777" w:rsidR="009B0250" w:rsidRPr="009B0250" w:rsidRDefault="009B0250" w:rsidP="009B0250">
      <w:pPr>
        <w:snapToGrid w:val="0"/>
        <w:spacing w:line="540" w:lineRule="exact"/>
        <w:rPr>
          <w:rFonts w:ascii="仿宋_GB2312" w:eastAsia="PMingLiU"/>
          <w:sz w:val="32"/>
          <w:szCs w:val="32"/>
        </w:rPr>
      </w:pPr>
    </w:p>
    <w:sectPr w:rsidR="009B0250" w:rsidRPr="009B0250" w:rsidSect="008431C8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06A5" w14:textId="77777777" w:rsidR="00D10EF9" w:rsidRDefault="00D10EF9" w:rsidP="00AB6F2B">
      <w:r>
        <w:separator/>
      </w:r>
    </w:p>
  </w:endnote>
  <w:endnote w:type="continuationSeparator" w:id="0">
    <w:p w14:paraId="494C3431" w14:textId="77777777" w:rsidR="00D10EF9" w:rsidRDefault="00D10EF9" w:rsidP="00AB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仿宋 Std">
    <w:altName w:val="微软雅黑"/>
    <w:charset w:val="86"/>
    <w:family w:val="auto"/>
    <w:pitch w:val="default"/>
    <w:sig w:usb0="00000001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588426"/>
      <w:docPartObj>
        <w:docPartGallery w:val="Page Numbers (Bottom of Page)"/>
        <w:docPartUnique/>
      </w:docPartObj>
    </w:sdtPr>
    <w:sdtEndPr/>
    <w:sdtContent>
      <w:p w14:paraId="66E5BDE0" w14:textId="4D9AFBA7" w:rsidR="00CA0F9B" w:rsidRDefault="00CA0F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12" w:rsidRPr="001D6B12">
          <w:rPr>
            <w:noProof/>
            <w:lang w:val="zh-CN"/>
          </w:rPr>
          <w:t>9</w:t>
        </w:r>
        <w:r>
          <w:fldChar w:fldCharType="end"/>
        </w:r>
      </w:p>
    </w:sdtContent>
  </w:sdt>
  <w:p w14:paraId="5E056CB7" w14:textId="77777777" w:rsidR="00CA0F9B" w:rsidRDefault="00CA0F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9ECB7" w14:textId="77777777" w:rsidR="00D10EF9" w:rsidRDefault="00D10EF9" w:rsidP="00AB6F2B">
      <w:r>
        <w:separator/>
      </w:r>
    </w:p>
  </w:footnote>
  <w:footnote w:type="continuationSeparator" w:id="0">
    <w:p w14:paraId="14D288AD" w14:textId="77777777" w:rsidR="00D10EF9" w:rsidRDefault="00D10EF9" w:rsidP="00AB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0B2E"/>
    <w:multiLevelType w:val="hybridMultilevel"/>
    <w:tmpl w:val="21FC302E"/>
    <w:lvl w:ilvl="0" w:tplc="E1FAB0B0">
      <w:start w:val="1"/>
      <w:numFmt w:val="japaneseCounting"/>
      <w:lvlText w:val="%1、"/>
      <w:lvlJc w:val="left"/>
      <w:pPr>
        <w:ind w:left="720" w:hanging="720"/>
      </w:pPr>
      <w:rPr>
        <w:rFonts w:ascii="Adobe 仿宋 Std" w:eastAsia="Adobe 仿宋 Std" w:hAnsi="Adobe 仿宋 Std" w:cs="Adobe 仿宋 Std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B5C29"/>
    <w:multiLevelType w:val="hybridMultilevel"/>
    <w:tmpl w:val="2BE42016"/>
    <w:lvl w:ilvl="0" w:tplc="A566B750">
      <w:start w:val="1"/>
      <w:numFmt w:val="japaneseCounting"/>
      <w:lvlText w:val="（%1）"/>
      <w:lvlJc w:val="left"/>
      <w:pPr>
        <w:ind w:left="249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2">
    <w:nsid w:val="433C156D"/>
    <w:multiLevelType w:val="hybridMultilevel"/>
    <w:tmpl w:val="D62621C4"/>
    <w:lvl w:ilvl="0" w:tplc="F5DA447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2677214"/>
    <w:multiLevelType w:val="hybridMultilevel"/>
    <w:tmpl w:val="84CADB22"/>
    <w:lvl w:ilvl="0" w:tplc="1AAA5B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4">
    <w:nsid w:val="60015E0B"/>
    <w:multiLevelType w:val="singleLevel"/>
    <w:tmpl w:val="60015E0B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60027DD1"/>
    <w:multiLevelType w:val="singleLevel"/>
    <w:tmpl w:val="60027DD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6002827E"/>
    <w:multiLevelType w:val="singleLevel"/>
    <w:tmpl w:val="6002827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6002BAA1"/>
    <w:multiLevelType w:val="singleLevel"/>
    <w:tmpl w:val="6002BAA1"/>
    <w:lvl w:ilvl="0">
      <w:start w:val="1"/>
      <w:numFmt w:val="decimal"/>
      <w:suff w:val="nothing"/>
      <w:lvlText w:val="（%1）"/>
      <w:lvlJc w:val="left"/>
    </w:lvl>
  </w:abstractNum>
  <w:abstractNum w:abstractNumId="8">
    <w:nsid w:val="6002BAF1"/>
    <w:multiLevelType w:val="singleLevel"/>
    <w:tmpl w:val="6002BAF1"/>
    <w:lvl w:ilvl="0">
      <w:start w:val="1"/>
      <w:numFmt w:val="decimal"/>
      <w:suff w:val="nothing"/>
      <w:lvlText w:val="（%1）"/>
      <w:lvlJc w:val="left"/>
    </w:lvl>
  </w:abstractNum>
  <w:abstractNum w:abstractNumId="9">
    <w:nsid w:val="6002BB5C"/>
    <w:multiLevelType w:val="singleLevel"/>
    <w:tmpl w:val="6002BB5C"/>
    <w:lvl w:ilvl="0">
      <w:start w:val="1"/>
      <w:numFmt w:val="decimal"/>
      <w:suff w:val="nothing"/>
      <w:lvlText w:val="（%1）"/>
      <w:lvlJc w:val="left"/>
    </w:lvl>
  </w:abstractNum>
  <w:abstractNum w:abstractNumId="10">
    <w:nsid w:val="6002BBA3"/>
    <w:multiLevelType w:val="singleLevel"/>
    <w:tmpl w:val="6002BBA3"/>
    <w:lvl w:ilvl="0">
      <w:start w:val="1"/>
      <w:numFmt w:val="decimal"/>
      <w:suff w:val="nothing"/>
      <w:lvlText w:val="（%1）"/>
      <w:lvlJc w:val="left"/>
    </w:lvl>
  </w:abstractNum>
  <w:abstractNum w:abstractNumId="11">
    <w:nsid w:val="6002BBD5"/>
    <w:multiLevelType w:val="singleLevel"/>
    <w:tmpl w:val="6002BBD5"/>
    <w:lvl w:ilvl="0">
      <w:start w:val="1"/>
      <w:numFmt w:val="decimal"/>
      <w:suff w:val="nothing"/>
      <w:lvlText w:val="（%1）"/>
      <w:lvlJc w:val="left"/>
    </w:lvl>
  </w:abstractNum>
  <w:abstractNum w:abstractNumId="12">
    <w:nsid w:val="6002BC04"/>
    <w:multiLevelType w:val="singleLevel"/>
    <w:tmpl w:val="6002BC04"/>
    <w:lvl w:ilvl="0">
      <w:start w:val="1"/>
      <w:numFmt w:val="decimal"/>
      <w:suff w:val="nothing"/>
      <w:lvlText w:val="（%1）"/>
      <w:lvlJc w:val="left"/>
    </w:lvl>
  </w:abstractNum>
  <w:abstractNum w:abstractNumId="13">
    <w:nsid w:val="6002BD24"/>
    <w:multiLevelType w:val="singleLevel"/>
    <w:tmpl w:val="6002BD24"/>
    <w:lvl w:ilvl="0">
      <w:start w:val="4"/>
      <w:numFmt w:val="chineseCounting"/>
      <w:suff w:val="nothing"/>
      <w:lvlText w:val="（%1）"/>
      <w:lvlJc w:val="left"/>
    </w:lvl>
  </w:abstractNum>
  <w:abstractNum w:abstractNumId="14">
    <w:nsid w:val="6002BF48"/>
    <w:multiLevelType w:val="singleLevel"/>
    <w:tmpl w:val="6002BF48"/>
    <w:lvl w:ilvl="0">
      <w:start w:val="1"/>
      <w:numFmt w:val="decimal"/>
      <w:suff w:val="nothing"/>
      <w:lvlText w:val="（%1）"/>
      <w:lvlJc w:val="left"/>
    </w:lvl>
  </w:abstractNum>
  <w:abstractNum w:abstractNumId="15">
    <w:nsid w:val="6002BFB0"/>
    <w:multiLevelType w:val="singleLevel"/>
    <w:tmpl w:val="6002BFB0"/>
    <w:lvl w:ilvl="0">
      <w:start w:val="1"/>
      <w:numFmt w:val="decimal"/>
      <w:suff w:val="nothing"/>
      <w:lvlText w:val="（%1）"/>
      <w:lvlJc w:val="left"/>
    </w:lvl>
  </w:abstractNum>
  <w:abstractNum w:abstractNumId="16">
    <w:nsid w:val="6002C2A8"/>
    <w:multiLevelType w:val="singleLevel"/>
    <w:tmpl w:val="6002C2A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6002C907"/>
    <w:multiLevelType w:val="multilevel"/>
    <w:tmpl w:val="6002C907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ascii="宋体" w:eastAsia="宋体" w:hAnsi="宋体" w:cs="宋体"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ascii="宋体" w:eastAsia="宋体" w:hAnsi="宋体" w:cs="宋体"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ascii="宋体" w:eastAsia="宋体" w:hAnsi="宋体" w:cs="宋体" w:hint="eastAsia"/>
      </w:rPr>
    </w:lvl>
  </w:abstractNum>
  <w:abstractNum w:abstractNumId="18">
    <w:nsid w:val="60047285"/>
    <w:multiLevelType w:val="singleLevel"/>
    <w:tmpl w:val="60047285"/>
    <w:lvl w:ilvl="0">
      <w:start w:val="2"/>
      <w:numFmt w:val="decimal"/>
      <w:suff w:val="nothing"/>
      <w:lvlText w:val="%1."/>
      <w:lvlJc w:val="left"/>
    </w:lvl>
  </w:abstractNum>
  <w:abstractNum w:abstractNumId="19">
    <w:nsid w:val="600473E4"/>
    <w:multiLevelType w:val="singleLevel"/>
    <w:tmpl w:val="600473E4"/>
    <w:lvl w:ilvl="0">
      <w:start w:val="1"/>
      <w:numFmt w:val="decimal"/>
      <w:suff w:val="nothing"/>
      <w:lvlText w:val="（%1）"/>
      <w:lvlJc w:val="left"/>
    </w:lvl>
  </w:abstractNum>
  <w:abstractNum w:abstractNumId="20">
    <w:nsid w:val="6A8A7200"/>
    <w:multiLevelType w:val="hybridMultilevel"/>
    <w:tmpl w:val="5914D37C"/>
    <w:lvl w:ilvl="0" w:tplc="712C1880">
      <w:start w:val="1"/>
      <w:numFmt w:val="decimal"/>
      <w:lvlText w:val="%1."/>
      <w:lvlJc w:val="left"/>
      <w:pPr>
        <w:ind w:left="1060" w:hanging="420"/>
      </w:pPr>
      <w:rPr>
        <w:rFonts w:ascii="仿宋_GB2312" w:eastAsia="仿宋_GB2312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18"/>
  </w:num>
  <w:num w:numId="12">
    <w:abstractNumId w:val="19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6FC1E0D"/>
    <w:rsid w:val="DDCE82F4"/>
    <w:rsid w:val="E3943D17"/>
    <w:rsid w:val="E7EA1BE2"/>
    <w:rsid w:val="F6FC1E0D"/>
    <w:rsid w:val="00013E53"/>
    <w:rsid w:val="000B3054"/>
    <w:rsid w:val="000C39D6"/>
    <w:rsid w:val="0010688C"/>
    <w:rsid w:val="00152C88"/>
    <w:rsid w:val="001572E8"/>
    <w:rsid w:val="001D6B12"/>
    <w:rsid w:val="00256BF1"/>
    <w:rsid w:val="00276AEF"/>
    <w:rsid w:val="002A7C60"/>
    <w:rsid w:val="002B2F13"/>
    <w:rsid w:val="002B6830"/>
    <w:rsid w:val="00366441"/>
    <w:rsid w:val="0037631F"/>
    <w:rsid w:val="0039527E"/>
    <w:rsid w:val="003B3D2D"/>
    <w:rsid w:val="00445C82"/>
    <w:rsid w:val="00457899"/>
    <w:rsid w:val="004B0181"/>
    <w:rsid w:val="004E2840"/>
    <w:rsid w:val="00561757"/>
    <w:rsid w:val="00567B6C"/>
    <w:rsid w:val="005915BB"/>
    <w:rsid w:val="0060117B"/>
    <w:rsid w:val="0065763C"/>
    <w:rsid w:val="00674475"/>
    <w:rsid w:val="00713776"/>
    <w:rsid w:val="008321AB"/>
    <w:rsid w:val="008431C8"/>
    <w:rsid w:val="008528E0"/>
    <w:rsid w:val="008700AE"/>
    <w:rsid w:val="00893A49"/>
    <w:rsid w:val="008B2A98"/>
    <w:rsid w:val="008C3A9D"/>
    <w:rsid w:val="008D3396"/>
    <w:rsid w:val="0090006B"/>
    <w:rsid w:val="00944580"/>
    <w:rsid w:val="00972702"/>
    <w:rsid w:val="00984982"/>
    <w:rsid w:val="009B0250"/>
    <w:rsid w:val="00A12589"/>
    <w:rsid w:val="00A20854"/>
    <w:rsid w:val="00A24EC8"/>
    <w:rsid w:val="00A42BEE"/>
    <w:rsid w:val="00A53004"/>
    <w:rsid w:val="00A83B73"/>
    <w:rsid w:val="00A93E03"/>
    <w:rsid w:val="00AB6F2B"/>
    <w:rsid w:val="00AD552F"/>
    <w:rsid w:val="00AF56B1"/>
    <w:rsid w:val="00B47BAA"/>
    <w:rsid w:val="00B975B8"/>
    <w:rsid w:val="00BC74F0"/>
    <w:rsid w:val="00C94C70"/>
    <w:rsid w:val="00CA0F9B"/>
    <w:rsid w:val="00CB10D8"/>
    <w:rsid w:val="00D10EF9"/>
    <w:rsid w:val="00D20F8B"/>
    <w:rsid w:val="00D54CA0"/>
    <w:rsid w:val="00D873E2"/>
    <w:rsid w:val="00E37E43"/>
    <w:rsid w:val="00E46F23"/>
    <w:rsid w:val="00EB4131"/>
    <w:rsid w:val="00F36774"/>
    <w:rsid w:val="00F94B06"/>
    <w:rsid w:val="00F95DE1"/>
    <w:rsid w:val="00F97196"/>
    <w:rsid w:val="00FA78DB"/>
    <w:rsid w:val="5FB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5A4D6"/>
  <w15:docId w15:val="{0ECBA138-D223-4644-8EF1-F9F2788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B6F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link w:val="Char2"/>
    <w:uiPriority w:val="99"/>
    <w:qFormat/>
    <w:pPr>
      <w:widowControl w:val="0"/>
      <w:tabs>
        <w:tab w:val="center" w:pos="4153"/>
        <w:tab w:val="right" w:pos="8306"/>
      </w:tabs>
    </w:pPr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qFormat/>
    <w:rPr>
      <w:sz w:val="21"/>
      <w:szCs w:val="21"/>
    </w:rPr>
  </w:style>
  <w:style w:type="table" w:customStyle="1" w:styleId="TableNormal">
    <w:name w:val="Table Normal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qFormat/>
    <w:pPr>
      <w:spacing w:before="100" w:after="100"/>
    </w:pPr>
    <w:rPr>
      <w:rFonts w:ascii="宋体" w:hAnsi="宋体" w:cs="宋体"/>
      <w:color w:val="000000"/>
      <w:sz w:val="24"/>
      <w:szCs w:val="24"/>
      <w:u w:color="000000"/>
    </w:rPr>
  </w:style>
  <w:style w:type="paragraph" w:customStyle="1" w:styleId="WPSOffice1">
    <w:name w:val="WPSOffice手动目录 1"/>
    <w:qFormat/>
    <w:rPr>
      <w:rFonts w:eastAsiaTheme="minorEastAsia"/>
      <w:sz w:val="21"/>
      <w:szCs w:val="22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  <w:sz w:val="21"/>
      <w:szCs w:val="22"/>
    </w:rPr>
  </w:style>
  <w:style w:type="paragraph" w:customStyle="1" w:styleId="WPSOffice3">
    <w:name w:val="WPSOffice手动目录 3"/>
    <w:qFormat/>
    <w:pPr>
      <w:ind w:leftChars="400" w:left="400"/>
    </w:pPr>
    <w:rPr>
      <w:rFonts w:eastAsiaTheme="minorEastAsia"/>
      <w:sz w:val="21"/>
      <w:szCs w:val="22"/>
    </w:rPr>
  </w:style>
  <w:style w:type="character" w:customStyle="1" w:styleId="Char3">
    <w:name w:val="页眉 Char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Calibri" w:hAnsi="Calibri"/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rsid w:val="00D54CA0"/>
    <w:pPr>
      <w:ind w:firstLineChars="200" w:firstLine="420"/>
    </w:pPr>
  </w:style>
  <w:style w:type="character" w:customStyle="1" w:styleId="1Char">
    <w:name w:val="标题 1 Char"/>
    <w:basedOn w:val="a0"/>
    <w:link w:val="1"/>
    <w:rsid w:val="00AB6F2B"/>
    <w:rPr>
      <w:rFonts w:ascii="Calibri" w:hAnsi="Calibr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B6F2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AB6F2B"/>
    <w:rPr>
      <w:color w:val="0563C1" w:themeColor="hyperlink"/>
      <w:u w:val="single"/>
    </w:rPr>
  </w:style>
  <w:style w:type="character" w:customStyle="1" w:styleId="Char2">
    <w:name w:val="页脚 Char"/>
    <w:basedOn w:val="a0"/>
    <w:link w:val="a6"/>
    <w:uiPriority w:val="99"/>
    <w:rsid w:val="008431C8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FFB1B-85DA-4DE6-A61A-C4864ABC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</Words>
  <Characters>1599</Characters>
  <Application>Microsoft Office Word</Application>
  <DocSecurity>0</DocSecurity>
  <Lines>13</Lines>
  <Paragraphs>3</Paragraphs>
  <ScaleCrop>false</ScaleCrop>
  <Company>中山大学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罗珺</cp:lastModifiedBy>
  <cp:revision>2</cp:revision>
  <dcterms:created xsi:type="dcterms:W3CDTF">2021-01-25T09:22:00Z</dcterms:created>
  <dcterms:modified xsi:type="dcterms:W3CDTF">2021-01-25T09:22:00Z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2052-1.3.0.1676</vt:lpwstr>
  </property>
</Properties>
</file>