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26" w:rsidRPr="00B64AEA" w:rsidRDefault="00993826" w:rsidP="00993826">
      <w:pPr>
        <w:spacing w:line="360" w:lineRule="auto"/>
        <w:jc w:val="center"/>
        <w:rPr>
          <w:sz w:val="44"/>
          <w:szCs w:val="44"/>
        </w:rPr>
      </w:pPr>
      <w:bookmarkStart w:id="0" w:name="_GoBack"/>
      <w:r w:rsidRPr="00B64AEA">
        <w:rPr>
          <w:rFonts w:hint="eastAsia"/>
          <w:sz w:val="44"/>
          <w:szCs w:val="44"/>
        </w:rPr>
        <w:t>参会</w:t>
      </w:r>
      <w:r w:rsidRPr="00B64AEA">
        <w:rPr>
          <w:sz w:val="44"/>
          <w:szCs w:val="44"/>
        </w:rPr>
        <w:t>回执</w:t>
      </w:r>
    </w:p>
    <w:bookmarkEnd w:id="0"/>
    <w:p w:rsidR="00993826" w:rsidRDefault="00993826" w:rsidP="00993826">
      <w:pPr>
        <w:spacing w:line="360" w:lineRule="auto"/>
        <w:jc w:val="lef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6"/>
        <w:gridCol w:w="1695"/>
        <w:gridCol w:w="1413"/>
        <w:gridCol w:w="2822"/>
      </w:tblGrid>
      <w:tr w:rsidR="00993826" w:rsidTr="00975E3F">
        <w:tc>
          <w:tcPr>
            <w:tcW w:w="2376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1701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</w:t>
            </w:r>
            <w:r>
              <w:rPr>
                <w:sz w:val="28"/>
                <w:szCs w:val="28"/>
              </w:rPr>
              <w:t>人员</w:t>
            </w:r>
          </w:p>
        </w:tc>
        <w:tc>
          <w:tcPr>
            <w:tcW w:w="1418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方式</w:t>
            </w:r>
          </w:p>
        </w:tc>
      </w:tr>
      <w:tr w:rsidR="00993826" w:rsidTr="00975E3F">
        <w:tc>
          <w:tcPr>
            <w:tcW w:w="2376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993826" w:rsidTr="00975E3F">
        <w:tc>
          <w:tcPr>
            <w:tcW w:w="2376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826" w:rsidRDefault="00993826" w:rsidP="00975E3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993826" w:rsidRPr="00B64AEA" w:rsidRDefault="00993826" w:rsidP="00993826">
      <w:pPr>
        <w:spacing w:line="360" w:lineRule="auto"/>
        <w:jc w:val="left"/>
        <w:rPr>
          <w:rFonts w:ascii="Adobe 楷体 Std R" w:eastAsia="Adobe 楷体 Std R" w:hAnsi="Adobe 楷体 Std R"/>
          <w:sz w:val="28"/>
          <w:szCs w:val="28"/>
        </w:rPr>
      </w:pPr>
      <w:r w:rsidRPr="00B64AEA">
        <w:rPr>
          <w:rFonts w:ascii="Adobe 楷体 Std R" w:eastAsia="Adobe 楷体 Std R" w:hAnsi="Adobe 楷体 Std R" w:hint="eastAsia"/>
          <w:sz w:val="28"/>
          <w:szCs w:val="28"/>
        </w:rPr>
        <w:t>注</w:t>
      </w:r>
      <w:r w:rsidRPr="00B64AEA">
        <w:rPr>
          <w:rFonts w:ascii="Adobe 楷体 Std R" w:eastAsia="Adobe 楷体 Std R" w:hAnsi="Adobe 楷体 Std R"/>
          <w:sz w:val="28"/>
          <w:szCs w:val="28"/>
        </w:rPr>
        <w:t>：</w:t>
      </w:r>
      <w:r w:rsidRPr="00B64AEA">
        <w:rPr>
          <w:rFonts w:ascii="Adobe 楷体 Std R" w:eastAsia="Adobe 楷体 Std R" w:hAnsi="Adobe 楷体 Std R" w:cs="方正小标宋简体"/>
          <w:sz w:val="28"/>
          <w:szCs w:val="28"/>
        </w:rPr>
        <w:t>2016</w:t>
      </w:r>
      <w:r w:rsidRPr="00B64AEA">
        <w:rPr>
          <w:rFonts w:ascii="Adobe 楷体 Std R" w:eastAsia="Adobe 楷体 Std R" w:hAnsi="Adobe 楷体 Std R" w:cs="方正小标宋简体" w:hint="eastAsia"/>
          <w:sz w:val="28"/>
          <w:szCs w:val="28"/>
        </w:rPr>
        <w:t>年12月</w:t>
      </w:r>
      <w:r>
        <w:rPr>
          <w:rFonts w:ascii="Adobe 楷体 Std R" w:eastAsia="Adobe 楷体 Std R" w:hAnsi="Adobe 楷体 Std R" w:cs="方正小标宋简体" w:hint="eastAsia"/>
          <w:sz w:val="28"/>
          <w:szCs w:val="28"/>
        </w:rPr>
        <w:t>12</w:t>
      </w:r>
      <w:r w:rsidRPr="00B64AEA">
        <w:rPr>
          <w:rFonts w:ascii="Adobe 楷体 Std R" w:eastAsia="Adobe 楷体 Std R" w:hAnsi="Adobe 楷体 Std R" w:cs="方正小标宋简体" w:hint="eastAsia"/>
          <w:sz w:val="28"/>
          <w:szCs w:val="28"/>
        </w:rPr>
        <w:t>日</w:t>
      </w:r>
      <w:r>
        <w:rPr>
          <w:rFonts w:ascii="Adobe 楷体 Std R" w:eastAsia="Adobe 楷体 Std R" w:hAnsi="Adobe 楷体 Std R" w:cs="方正小标宋简体" w:hint="eastAsia"/>
          <w:sz w:val="28"/>
          <w:szCs w:val="28"/>
        </w:rPr>
        <w:t>（</w:t>
      </w:r>
      <w:r>
        <w:rPr>
          <w:rFonts w:ascii="Adobe 楷体 Std R" w:eastAsia="Adobe 楷体 Std R" w:hAnsi="Adobe 楷体 Std R" w:cs="方正小标宋简体"/>
          <w:sz w:val="28"/>
          <w:szCs w:val="28"/>
        </w:rPr>
        <w:t>周一）</w:t>
      </w:r>
      <w:r w:rsidRPr="00B64AEA">
        <w:rPr>
          <w:rFonts w:ascii="Adobe 楷体 Std R" w:eastAsia="Adobe 楷体 Std R" w:hAnsi="Adobe 楷体 Std R" w:cs="方正小标宋简体"/>
          <w:sz w:val="28"/>
          <w:szCs w:val="28"/>
        </w:rPr>
        <w:t>前</w:t>
      </w:r>
      <w:hyperlink r:id="rId4" w:history="1">
        <w:r w:rsidRPr="00E80A8D">
          <w:rPr>
            <w:rStyle w:val="a4"/>
            <w:rFonts w:ascii="Adobe 楷体 Std R" w:eastAsia="Adobe 楷体 Std R" w:hAnsi="Adobe 楷体 Std R" w:cs="方正小标宋简体" w:hint="eastAsia"/>
            <w:sz w:val="28"/>
            <w:szCs w:val="28"/>
          </w:rPr>
          <w:t>发送</w:t>
        </w:r>
        <w:r w:rsidRPr="00E80A8D">
          <w:rPr>
            <w:rStyle w:val="a4"/>
            <w:rFonts w:ascii="Adobe 楷体 Std R" w:eastAsia="Adobe 楷体 Std R" w:hAnsi="Adobe 楷体 Std R" w:cs="方正小标宋简体"/>
            <w:sz w:val="28"/>
            <w:szCs w:val="28"/>
          </w:rPr>
          <w:t>回执</w:t>
        </w:r>
        <w:r w:rsidRPr="00E80A8D">
          <w:rPr>
            <w:rStyle w:val="a4"/>
            <w:rFonts w:ascii="Adobe 楷体 Std R" w:eastAsia="Adobe 楷体 Std R" w:hAnsi="Adobe 楷体 Std R" w:cs="方正小标宋简体" w:hint="eastAsia"/>
            <w:sz w:val="28"/>
            <w:szCs w:val="28"/>
          </w:rPr>
          <w:t>至</w:t>
        </w:r>
        <w:r w:rsidRPr="00E80A8D">
          <w:rPr>
            <w:rStyle w:val="a4"/>
            <w:rFonts w:ascii="Adobe 楷体 Std R" w:eastAsia="Adobe 楷体 Std R" w:hAnsi="Adobe 楷体 Std R" w:cs="方正小标宋简体"/>
            <w:sz w:val="28"/>
            <w:szCs w:val="28"/>
          </w:rPr>
          <w:t>yatlily@qq.com</w:t>
        </w:r>
      </w:hyperlink>
    </w:p>
    <w:p w:rsidR="00AF5966" w:rsidRPr="00993826" w:rsidRDefault="00993826"/>
    <w:sectPr w:rsidR="00AF5966" w:rsidRPr="00993826">
      <w:headerReference w:type="default" r:id="rId5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E5" w:rsidRDefault="00993826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4AB6B8A" wp14:editId="4F497A27">
          <wp:simplePos x="0" y="0"/>
          <wp:positionH relativeFrom="column">
            <wp:posOffset>0</wp:posOffset>
          </wp:positionH>
          <wp:positionV relativeFrom="paragraph">
            <wp:posOffset>-495300</wp:posOffset>
          </wp:positionV>
          <wp:extent cx="704850" cy="600075"/>
          <wp:effectExtent l="0" t="0" r="0" b="0"/>
          <wp:wrapSquare wrapText="bothSides"/>
          <wp:docPr id="6" name="图片 6" descr="E:\部门信息\图片资料\科技园logo\中大科技园LOGO（已抠图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E:\部门信息\图片资料\科技园logo\中大科技园LOGO（已抠图）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50E00F05" wp14:editId="3EAD1F63">
          <wp:simplePos x="0" y="0"/>
          <wp:positionH relativeFrom="column">
            <wp:posOffset>828675</wp:posOffset>
          </wp:positionH>
          <wp:positionV relativeFrom="paragraph">
            <wp:posOffset>-419100</wp:posOffset>
          </wp:positionV>
          <wp:extent cx="1847850" cy="434340"/>
          <wp:effectExtent l="0" t="0" r="0" b="0"/>
          <wp:wrapSquare wrapText="bothSides"/>
          <wp:docPr id="7" name="图片 7" descr="E:\部门信息\图片资料\科技园logo\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E:\部门信息\图片资料\科技园logo\文字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26"/>
    <w:rsid w:val="00993826"/>
    <w:rsid w:val="009D7414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82290-325B-4EE3-8100-C7F5AD33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826"/>
    <w:rPr>
      <w:sz w:val="18"/>
      <w:szCs w:val="18"/>
    </w:rPr>
  </w:style>
  <w:style w:type="character" w:styleId="a4">
    <w:name w:val="Hyperlink"/>
    <w:basedOn w:val="a0"/>
    <w:uiPriority w:val="99"/>
    <w:unhideWhenUsed/>
    <w:rsid w:val="0099382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938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&#21457;&#36865;&#22238;&#25191;&#33267;yatlily@qq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同晖</dc:creator>
  <cp:keywords/>
  <dc:description/>
  <cp:lastModifiedBy>同晖</cp:lastModifiedBy>
  <cp:revision>1</cp:revision>
  <dcterms:created xsi:type="dcterms:W3CDTF">2016-12-07T08:36:00Z</dcterms:created>
  <dcterms:modified xsi:type="dcterms:W3CDTF">2016-12-07T08:37:00Z</dcterms:modified>
</cp:coreProperties>
</file>